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61F" w:rsidRDefault="00B3361F" w:rsidP="00B3361F">
      <w:pPr>
        <w:jc w:val="right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Приложение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№</w:t>
      </w:r>
      <w:r>
        <w:rPr>
          <w:rFonts w:hAnsi="Times New Roman"/>
          <w:color w:val="000000"/>
          <w:sz w:val="24"/>
          <w:szCs w:val="24"/>
        </w:rPr>
        <w:t xml:space="preserve"> 4</w:t>
      </w:r>
      <w:r>
        <w:br/>
      </w:r>
      <w:r>
        <w:rPr>
          <w:rFonts w:hAnsi="Times New Roman"/>
          <w:color w:val="000000"/>
          <w:sz w:val="24"/>
          <w:szCs w:val="24"/>
        </w:rPr>
        <w:t>к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приказу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Министерства</w:t>
      </w:r>
      <w:r>
        <w:br/>
      </w:r>
      <w:r>
        <w:rPr>
          <w:rFonts w:hAnsi="Times New Roman"/>
          <w:color w:val="000000"/>
          <w:sz w:val="24"/>
          <w:szCs w:val="24"/>
        </w:rPr>
        <w:t>труда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социальной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защиты</w:t>
      </w:r>
      <w:r>
        <w:br/>
      </w:r>
      <w:r>
        <w:rPr>
          <w:rFonts w:hAnsi="Times New Roman"/>
          <w:color w:val="000000"/>
          <w:sz w:val="24"/>
          <w:szCs w:val="24"/>
        </w:rPr>
        <w:t>Российской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Федерации</w:t>
      </w:r>
      <w:r>
        <w:br/>
      </w:r>
      <w:r>
        <w:rPr>
          <w:rFonts w:hAnsi="Times New Roman"/>
          <w:color w:val="000000"/>
          <w:sz w:val="24"/>
          <w:szCs w:val="24"/>
        </w:rPr>
        <w:t>от</w:t>
      </w:r>
      <w:r>
        <w:rPr>
          <w:rFonts w:hAnsi="Times New Roman"/>
          <w:color w:val="000000"/>
          <w:sz w:val="24"/>
          <w:szCs w:val="24"/>
        </w:rPr>
        <w:t xml:space="preserve"> 26.01.2022 </w:t>
      </w:r>
      <w:r>
        <w:rPr>
          <w:rFonts w:hAnsi="Times New Roman"/>
          <w:color w:val="000000"/>
          <w:sz w:val="24"/>
          <w:szCs w:val="24"/>
        </w:rPr>
        <w:t>№</w:t>
      </w:r>
      <w:r>
        <w:rPr>
          <w:rFonts w:hAnsi="Times New Roman"/>
          <w:color w:val="000000"/>
          <w:sz w:val="24"/>
          <w:szCs w:val="24"/>
        </w:rPr>
        <w:t xml:space="preserve"> 24</w:t>
      </w:r>
    </w:p>
    <w:p w:rsidR="00B3361F" w:rsidRDefault="00B3361F" w:rsidP="00B3361F">
      <w:pPr>
        <w:jc w:val="right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Форма</w:t>
      </w:r>
    </w:p>
    <w:p w:rsidR="00B3361F" w:rsidRDefault="00B3361F" w:rsidP="00B3361F">
      <w:pPr>
        <w:jc w:val="center"/>
        <w:rPr>
          <w:rFonts w:hAnsi="Times New Roman"/>
          <w:color w:val="000000"/>
          <w:sz w:val="24"/>
          <w:szCs w:val="24"/>
        </w:rPr>
      </w:pPr>
    </w:p>
    <w:p w:rsidR="00B3361F" w:rsidRDefault="00B3361F" w:rsidP="00B3361F">
      <w:pPr>
        <w:jc w:val="center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Отчет</w:t>
      </w:r>
      <w:r>
        <w:br/>
      </w:r>
      <w:r>
        <w:rPr>
          <w:rFonts w:hAnsi="Times New Roman"/>
          <w:color w:val="000000"/>
          <w:sz w:val="24"/>
          <w:szCs w:val="24"/>
        </w:rPr>
        <w:t>об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организации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дистанционной</w:t>
      </w:r>
      <w:r>
        <w:rPr>
          <w:rFonts w:hAnsi="Times New Roman"/>
          <w:color w:val="000000"/>
          <w:sz w:val="24"/>
          <w:szCs w:val="24"/>
        </w:rPr>
        <w:t xml:space="preserve"> (</w:t>
      </w:r>
      <w:r>
        <w:rPr>
          <w:rFonts w:hAnsi="Times New Roman"/>
          <w:color w:val="000000"/>
          <w:sz w:val="24"/>
          <w:szCs w:val="24"/>
        </w:rPr>
        <w:t>удаленной</w:t>
      </w:r>
      <w:r>
        <w:rPr>
          <w:rFonts w:hAnsi="Times New Roman"/>
          <w:color w:val="000000"/>
          <w:sz w:val="24"/>
          <w:szCs w:val="24"/>
        </w:rPr>
        <w:t xml:space="preserve">) </w:t>
      </w:r>
      <w:r>
        <w:rPr>
          <w:rFonts w:hAnsi="Times New Roman"/>
          <w:color w:val="000000"/>
          <w:sz w:val="24"/>
          <w:szCs w:val="24"/>
        </w:rPr>
        <w:t>работы</w:t>
      </w:r>
      <w:r>
        <w:br/>
      </w:r>
      <w:r>
        <w:rPr>
          <w:rFonts w:hAnsi="Times New Roman"/>
          <w:color w:val="000000"/>
          <w:sz w:val="24"/>
          <w:szCs w:val="24"/>
        </w:rPr>
        <w:t>«</w:t>
      </w:r>
      <w:r>
        <w:rPr>
          <w:rFonts w:hAnsi="Times New Roman"/>
          <w:color w:val="000000"/>
          <w:sz w:val="24"/>
          <w:szCs w:val="24"/>
        </w:rPr>
        <w:t>01</w:t>
      </w:r>
      <w:r>
        <w:rPr>
          <w:rFonts w:hAnsi="Times New Roman"/>
          <w:color w:val="000000"/>
          <w:sz w:val="24"/>
          <w:szCs w:val="24"/>
        </w:rPr>
        <w:t>»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февраля</w:t>
      </w:r>
      <w:r>
        <w:rPr>
          <w:rFonts w:hAnsi="Times New Roman"/>
          <w:color w:val="000000"/>
          <w:sz w:val="24"/>
          <w:szCs w:val="24"/>
        </w:rPr>
        <w:t xml:space="preserve">2023 </w:t>
      </w:r>
      <w:r>
        <w:rPr>
          <w:rFonts w:hAnsi="Times New Roman"/>
          <w:color w:val="000000"/>
          <w:sz w:val="24"/>
          <w:szCs w:val="24"/>
        </w:rPr>
        <w:t>г</w:t>
      </w:r>
      <w:r>
        <w:rPr>
          <w:rFonts w:hAnsi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/>
          <w:color w:val="000000"/>
          <w:sz w:val="24"/>
          <w:szCs w:val="24"/>
        </w:rPr>
        <w:t>(</w:t>
      </w:r>
      <w:r>
        <w:rPr>
          <w:rFonts w:hAnsi="Times New Roman"/>
          <w:color w:val="000000"/>
          <w:sz w:val="24"/>
          <w:szCs w:val="24"/>
        </w:rPr>
        <w:t>дата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представления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отчета</w:t>
      </w:r>
      <w:r>
        <w:rPr>
          <w:rFonts w:hAnsi="Times New Roman"/>
          <w:color w:val="000000"/>
          <w:sz w:val="24"/>
          <w:szCs w:val="24"/>
        </w:rPr>
        <w:t>)</w:t>
      </w:r>
      <w:r>
        <w:br/>
      </w:r>
      <w:r>
        <w:rPr>
          <w:rFonts w:hAnsi="Times New Roman"/>
          <w:color w:val="000000"/>
          <w:sz w:val="24"/>
          <w:szCs w:val="24"/>
        </w:rPr>
        <w:t>№</w:t>
      </w:r>
      <w:r>
        <w:rPr>
          <w:rFonts w:hAnsi="Times New Roman"/>
          <w:color w:val="000000"/>
          <w:sz w:val="24"/>
          <w:szCs w:val="24"/>
        </w:rPr>
        <w:t xml:space="preserve"> ___________________</w:t>
      </w:r>
      <w:r>
        <w:br/>
      </w:r>
      <w:r>
        <w:rPr>
          <w:rFonts w:hAnsi="Times New Roman"/>
          <w:color w:val="000000"/>
          <w:sz w:val="24"/>
          <w:szCs w:val="24"/>
        </w:rPr>
        <w:t>(</w:t>
      </w:r>
      <w:r>
        <w:rPr>
          <w:rFonts w:hAnsi="Times New Roman"/>
          <w:color w:val="000000"/>
          <w:sz w:val="24"/>
          <w:szCs w:val="24"/>
        </w:rPr>
        <w:t>номер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присвоенный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отчету</w:t>
      </w:r>
      <w:r>
        <w:rPr>
          <w:rFonts w:hAnsi="Times New Roman"/>
          <w:color w:val="000000"/>
          <w:sz w:val="24"/>
          <w:szCs w:val="24"/>
        </w:rPr>
        <w:t>)</w:t>
      </w:r>
    </w:p>
    <w:p w:rsidR="00B3361F" w:rsidRDefault="00B3361F" w:rsidP="00B3361F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09"/>
        <w:gridCol w:w="3046"/>
      </w:tblGrid>
      <w:tr w:rsidR="00B3361F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61F" w:rsidRDefault="00B3361F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Полное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отчитывающейся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/>
                <w:color w:val="000000"/>
                <w:sz w:val="24"/>
                <w:szCs w:val="24"/>
              </w:rPr>
              <w:t>фамилия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имя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отчество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наличии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индивидуального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предпринимателя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61F" w:rsidRDefault="00B3361F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Общество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ограниченной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ответственностью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«Альфа»</w:t>
            </w:r>
          </w:p>
        </w:tc>
      </w:tr>
      <w:tr w:rsidR="00B3361F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61F" w:rsidRDefault="00B3361F" w:rsidP="00B8703F">
            <w:r>
              <w:rPr>
                <w:rFonts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Отчет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представлен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выбрать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значение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/>
                <w:color w:val="000000"/>
                <w:sz w:val="24"/>
                <w:szCs w:val="24"/>
              </w:rPr>
              <w:t>юридическое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лицо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hAnsi="Times New Roman"/>
                <w:color w:val="000000"/>
                <w:sz w:val="24"/>
                <w:szCs w:val="24"/>
              </w:rPr>
              <w:t>филиал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представительство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обособленное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структурное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подразделение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61F" w:rsidRDefault="00B3361F" w:rsidP="00B8703F">
            <w:r>
              <w:rPr>
                <w:rFonts w:hAnsi="Times New Roman"/>
                <w:color w:val="000000"/>
                <w:sz w:val="24"/>
                <w:szCs w:val="24"/>
              </w:rPr>
              <w:t>Юридическое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лицо</w:t>
            </w:r>
          </w:p>
        </w:tc>
      </w:tr>
      <w:tr w:rsidR="00B3361F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61F" w:rsidRDefault="00B3361F" w:rsidP="00B8703F">
            <w:r>
              <w:rPr>
                <w:rFonts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Организационно</w:t>
            </w:r>
            <w:r>
              <w:rPr>
                <w:rFonts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правовая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ОКОПФ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61F" w:rsidRDefault="00B3361F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1 23 00</w:t>
            </w:r>
          </w:p>
        </w:tc>
      </w:tr>
      <w:tr w:rsidR="00B3361F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61F" w:rsidRDefault="00B3361F" w:rsidP="00B8703F">
            <w:r>
              <w:rPr>
                <w:rFonts w:hAnsi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hAnsi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собственности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ОКФС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61F" w:rsidRDefault="00B3361F" w:rsidP="00B8703F">
            <w:r>
              <w:rPr>
                <w:rFonts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B3361F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61F" w:rsidRDefault="00B3361F" w:rsidP="00B8703F">
            <w:r>
              <w:rPr>
                <w:rFonts w:hAnsi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ОГРН</w:t>
            </w:r>
            <w:r>
              <w:rPr>
                <w:rFonts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/>
                <w:color w:val="000000"/>
                <w:sz w:val="24"/>
                <w:szCs w:val="24"/>
              </w:rPr>
              <w:t>ОГРНИП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61F" w:rsidRDefault="00B3361F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1234567890123</w:t>
            </w:r>
          </w:p>
        </w:tc>
      </w:tr>
      <w:tr w:rsidR="00B3361F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61F" w:rsidRDefault="00B3361F" w:rsidP="00B8703F">
            <w:r>
              <w:rPr>
                <w:rFonts w:hAnsi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61F" w:rsidRDefault="00B3361F" w:rsidP="00B8703F">
            <w:r>
              <w:rPr>
                <w:rFonts w:hAnsi="Times New Roman"/>
                <w:color w:val="000000"/>
                <w:sz w:val="24"/>
                <w:szCs w:val="24"/>
              </w:rPr>
              <w:t>7708123456</w:t>
            </w:r>
          </w:p>
        </w:tc>
      </w:tr>
      <w:tr w:rsidR="00B3361F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61F" w:rsidRDefault="00B3361F" w:rsidP="00B8703F">
            <w:r>
              <w:rPr>
                <w:rFonts w:hAnsi="Times New Roman"/>
                <w:color w:val="000000"/>
                <w:sz w:val="24"/>
                <w:szCs w:val="24"/>
              </w:rPr>
              <w:t xml:space="preserve">7.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КПП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отчитывающейся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61F" w:rsidRDefault="00B3361F" w:rsidP="00B8703F">
            <w:r>
              <w:rPr>
                <w:rFonts w:hAnsi="Times New Roman"/>
                <w:color w:val="000000"/>
                <w:sz w:val="24"/>
                <w:szCs w:val="24"/>
              </w:rPr>
              <w:t>770801001</w:t>
            </w:r>
          </w:p>
        </w:tc>
      </w:tr>
      <w:tr w:rsidR="00B3361F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61F" w:rsidRDefault="00B3361F" w:rsidP="00B8703F">
            <w:r>
              <w:rPr>
                <w:rFonts w:hAnsi="Times New Roman"/>
                <w:color w:val="000000"/>
                <w:sz w:val="24"/>
                <w:szCs w:val="24"/>
              </w:rPr>
              <w:t xml:space="preserve">8.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Основной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вид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экономической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ОКВЭД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61F" w:rsidRDefault="00B3361F" w:rsidP="00B8703F">
            <w:r>
              <w:rPr>
                <w:rFonts w:hAnsi="Times New Roman"/>
                <w:color w:val="000000"/>
                <w:sz w:val="24"/>
                <w:szCs w:val="24"/>
              </w:rPr>
              <w:t>71.11</w:t>
            </w:r>
          </w:p>
        </w:tc>
      </w:tr>
      <w:tr w:rsidR="00B3361F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61F" w:rsidRDefault="00B3361F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9.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Списочная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отчитывающейся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организа</w:t>
            </w:r>
            <w:bookmarkStart w:id="0" w:name="_GoBack"/>
            <w:bookmarkEnd w:id="0"/>
            <w:r>
              <w:rPr>
                <w:rFonts w:hAnsi="Times New Roman"/>
                <w:color w:val="000000"/>
                <w:sz w:val="24"/>
                <w:szCs w:val="24"/>
              </w:rPr>
              <w:t>ции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субъекте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чел</w:t>
            </w:r>
            <w:r>
              <w:rPr>
                <w:rFonts w:hAnsi="Times New Roman"/>
                <w:color w:val="000000"/>
                <w:sz w:val="24"/>
                <w:szCs w:val="24"/>
              </w:rPr>
              <w:t>.:</w:t>
            </w:r>
            <w:r>
              <w:br/>
            </w:r>
            <w:r>
              <w:br/>
            </w:r>
            <w:r>
              <w:rPr>
                <w:rFonts w:hAnsi="Times New Roman"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них</w:t>
            </w:r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61F" w:rsidRDefault="00B3361F" w:rsidP="00B8703F">
            <w:r>
              <w:rPr>
                <w:rFonts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B3361F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61F" w:rsidRDefault="00B3361F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lastRenderedPageBreak/>
              <w:t xml:space="preserve">9.1.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иностранных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61F" w:rsidRDefault="00B3361F" w:rsidP="00B8703F">
            <w:r>
              <w:rPr>
                <w:rFonts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3361F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61F" w:rsidRDefault="00B3361F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10.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Контактный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телефона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ответственного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лица</w:t>
            </w:r>
            <w:r>
              <w:rPr>
                <w:rFonts w:hAnsi="Times New Roman"/>
                <w:color w:val="000000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61F" w:rsidRDefault="00B3361F" w:rsidP="00B8703F">
            <w:r>
              <w:rPr>
                <w:rFonts w:hAnsi="Times New Roman"/>
                <w:color w:val="000000"/>
                <w:sz w:val="24"/>
                <w:szCs w:val="24"/>
              </w:rPr>
              <w:t>8 (495) 444-33-22</w:t>
            </w:r>
          </w:p>
        </w:tc>
      </w:tr>
      <w:tr w:rsidR="00B3361F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61F" w:rsidRDefault="00B3361F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hAnsi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почты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ответственного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лица</w:t>
            </w:r>
            <w:r>
              <w:rPr>
                <w:rFonts w:hAnsi="Times New Roman"/>
                <w:color w:val="000000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61F" w:rsidRDefault="00B3361F" w:rsidP="00B8703F">
            <w:r>
              <w:rPr>
                <w:rFonts w:hAnsi="Times New Roman"/>
                <w:color w:val="000000"/>
                <w:sz w:val="24"/>
                <w:szCs w:val="24"/>
              </w:rPr>
              <w:t>gromova@alfa.ru</w:t>
            </w:r>
          </w:p>
        </w:tc>
      </w:tr>
      <w:tr w:rsidR="00B3361F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61F" w:rsidRDefault="00B3361F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hAnsi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фактического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нахождения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отчитывающейся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/>
                <w:color w:val="000000"/>
                <w:sz w:val="24"/>
                <w:szCs w:val="24"/>
              </w:rPr>
              <w:t>места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проживания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индивидуального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предпринимателя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61F" w:rsidRDefault="00B3361F" w:rsidP="00B8703F">
            <w:r>
              <w:rPr>
                <w:rFonts w:hAnsi="Times New Roman"/>
                <w:color w:val="000000"/>
                <w:sz w:val="24"/>
                <w:szCs w:val="24"/>
              </w:rPr>
              <w:t xml:space="preserve">125008,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Москва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ул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/>
                <w:color w:val="000000"/>
                <w:sz w:val="24"/>
                <w:szCs w:val="24"/>
              </w:rPr>
              <w:t>Михалковская</w:t>
            </w:r>
            <w:proofErr w:type="spellEnd"/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hAnsi="Times New Roman"/>
                <w:color w:val="000000"/>
                <w:sz w:val="24"/>
                <w:szCs w:val="24"/>
              </w:rPr>
              <w:t>. 20</w:t>
            </w:r>
          </w:p>
        </w:tc>
      </w:tr>
      <w:tr w:rsidR="00B3361F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61F" w:rsidRDefault="00B3361F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Место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представления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отчета</w:t>
            </w:r>
            <w:r>
              <w:rPr>
                <w:rFonts w:hAnsi="Times New Roman"/>
                <w:color w:val="000000"/>
                <w:sz w:val="19"/>
                <w:szCs w:val="19"/>
                <w:vertAlign w:val="superscript"/>
              </w:rPr>
              <w:t>*</w:t>
            </w:r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61F" w:rsidRDefault="00B3361F" w:rsidP="00B8703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B3361F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61F" w:rsidRDefault="00B3361F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13.1. </w:t>
            </w:r>
            <w:r>
              <w:rPr>
                <w:rFonts w:hAnsi="Times New Roman"/>
                <w:color w:val="000000"/>
                <w:sz w:val="24"/>
                <w:szCs w:val="24"/>
              </w:rPr>
              <w:t>субъект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61F" w:rsidRDefault="00B3361F" w:rsidP="00B8703F">
            <w:r>
              <w:rPr>
                <w:rFonts w:hAnsi="Times New Roman"/>
                <w:color w:val="000000"/>
                <w:sz w:val="24"/>
                <w:szCs w:val="24"/>
              </w:rPr>
              <w:t>Москва</w:t>
            </w:r>
          </w:p>
        </w:tc>
      </w:tr>
      <w:tr w:rsidR="00B3361F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61F" w:rsidRDefault="00B3361F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13.2.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населенного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пункта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ГАР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61F" w:rsidRDefault="00B3361F" w:rsidP="00B8703F">
            <w:r>
              <w:rPr>
                <w:rFonts w:hAnsi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Москва</w:t>
            </w:r>
          </w:p>
        </w:tc>
      </w:tr>
      <w:tr w:rsidR="00B3361F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61F" w:rsidRDefault="00B3361F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13.3. </w:t>
            </w:r>
            <w:r>
              <w:rPr>
                <w:rFonts w:hAnsi="Times New Roman"/>
                <w:color w:val="000000"/>
                <w:sz w:val="24"/>
                <w:szCs w:val="24"/>
              </w:rPr>
              <w:t>государственное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учреждение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службы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занятости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61F" w:rsidRDefault="00B3361F" w:rsidP="00B8703F">
            <w:r>
              <w:rPr>
                <w:rFonts w:hAnsi="Times New Roman"/>
                <w:color w:val="000000"/>
                <w:sz w:val="24"/>
                <w:szCs w:val="24"/>
              </w:rPr>
              <w:t>Центр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занятости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города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Москвы</w:t>
            </w:r>
          </w:p>
        </w:tc>
      </w:tr>
      <w:tr w:rsidR="00B3361F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61F" w:rsidRDefault="00B3361F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14.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находящихся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дистанционной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удаленной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чел</w:t>
            </w:r>
            <w:r>
              <w:rPr>
                <w:rFonts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/>
                <w:color w:val="000000"/>
                <w:sz w:val="19"/>
                <w:szCs w:val="19"/>
                <w:vertAlign w:val="superscript"/>
              </w:rPr>
              <w:t>**</w:t>
            </w:r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  <w:r>
              <w:br/>
            </w:r>
            <w:r>
              <w:br/>
            </w:r>
            <w:r>
              <w:rPr>
                <w:rFonts w:hAnsi="Times New Roman"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них</w:t>
            </w:r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61F" w:rsidRDefault="00B3361F" w:rsidP="00B8703F">
            <w:r>
              <w:rPr>
                <w:rFonts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3361F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61F" w:rsidRDefault="00B3361F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14.1.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иностранных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61F" w:rsidRDefault="00B3361F" w:rsidP="00B8703F">
            <w:r>
              <w:rPr>
                <w:rFonts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3361F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61F" w:rsidRDefault="00B3361F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14.2.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переведенных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временную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дистанционную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удаленную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работу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инициативе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работодателя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исключительных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случаях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19"/>
                <w:szCs w:val="19"/>
                <w:vertAlign w:val="superscript"/>
              </w:rPr>
              <w:t>***</w:t>
            </w:r>
          </w:p>
          <w:p w:rsidR="00B3361F" w:rsidRDefault="00B3361F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них</w:t>
            </w:r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61F" w:rsidRDefault="00B3361F" w:rsidP="00B8703F">
            <w:r>
              <w:rPr>
                <w:rFonts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3361F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61F" w:rsidRDefault="00B3361F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14.2.1.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иностранных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61F" w:rsidRDefault="00B3361F" w:rsidP="00B8703F">
            <w:r>
              <w:rPr>
                <w:rFonts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3361F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61F" w:rsidRDefault="00B3361F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15.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начала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перевода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дистанционную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удаленную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работу</w:t>
            </w:r>
            <w:r>
              <w:rPr>
                <w:rFonts w:hAnsi="Times New Roman"/>
                <w:color w:val="000000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61F" w:rsidRDefault="00B3361F" w:rsidP="00B8703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B3361F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61F" w:rsidRDefault="00B3361F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16.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окончания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перевода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дистанционную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удаленную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работу</w:t>
            </w:r>
            <w:r>
              <w:rPr>
                <w:rFonts w:hAnsi="Times New Roman"/>
                <w:color w:val="000000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61F" w:rsidRDefault="00B3361F" w:rsidP="00B8703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B3361F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61F" w:rsidRDefault="00B3361F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17.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hAnsi="Times New Roman"/>
                <w:color w:val="000000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61F" w:rsidRDefault="00B3361F" w:rsidP="00B8703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</w:tbl>
    <w:p w:rsidR="00B3361F" w:rsidRDefault="00B3361F" w:rsidP="00B3361F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19"/>
          <w:szCs w:val="19"/>
          <w:vertAlign w:val="superscript"/>
        </w:rPr>
        <w:lastRenderedPageBreak/>
        <w:t>*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Отчет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представляется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орган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службы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занятости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населения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субъекта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месту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фактического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осуществления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трудовой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деятельности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работниками</w:t>
      </w:r>
      <w:r>
        <w:rPr>
          <w:rFonts w:hAnsi="Times New Roman"/>
          <w:color w:val="000000"/>
          <w:sz w:val="24"/>
          <w:szCs w:val="24"/>
        </w:rPr>
        <w:t>.</w:t>
      </w:r>
    </w:p>
    <w:p w:rsidR="00B3361F" w:rsidRDefault="00B3361F" w:rsidP="00B3361F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19"/>
          <w:szCs w:val="19"/>
          <w:vertAlign w:val="superscript"/>
        </w:rPr>
        <w:t>**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Допускается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внесение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изменений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подаче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отчета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содержащего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информацию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изменении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размещенных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Единой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цифровой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платформе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сведений</w:t>
      </w:r>
      <w:r>
        <w:rPr>
          <w:rFonts w:hAnsi="Times New Roman"/>
          <w:color w:val="000000"/>
          <w:sz w:val="24"/>
          <w:szCs w:val="24"/>
        </w:rPr>
        <w:t>.</w:t>
      </w:r>
    </w:p>
    <w:p w:rsidR="00B3361F" w:rsidRDefault="00B3361F" w:rsidP="00B3361F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19"/>
          <w:szCs w:val="19"/>
          <w:vertAlign w:val="superscript"/>
        </w:rPr>
        <w:t>***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Исключительными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случаями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являются</w:t>
      </w:r>
      <w:r>
        <w:rPr>
          <w:rFonts w:hAnsi="Times New Roman"/>
          <w:color w:val="000000"/>
          <w:sz w:val="24"/>
          <w:szCs w:val="24"/>
        </w:rPr>
        <w:t xml:space="preserve">: </w:t>
      </w:r>
      <w:r>
        <w:rPr>
          <w:rFonts w:hAnsi="Times New Roman"/>
          <w:color w:val="000000"/>
          <w:sz w:val="24"/>
          <w:szCs w:val="24"/>
        </w:rPr>
        <w:t>катастрофа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природного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или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техногенного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характера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производственная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авария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несчастный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случая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производстве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пожар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наводнение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землетрясение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эпидемия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или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эпизоотия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иные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исключительные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случаи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ставящие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под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угрозу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жизнь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или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нормальные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жизненные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условия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всего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населения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или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его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части</w:t>
      </w:r>
      <w:r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Допускается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внесение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изменений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подаче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отчета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содержащего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информацию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изменении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размещенных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Единой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цифровой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платформе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сведений</w:t>
      </w:r>
      <w:r>
        <w:rPr>
          <w:rFonts w:hAnsi="Times New Roman"/>
          <w:color w:val="000000"/>
          <w:sz w:val="24"/>
          <w:szCs w:val="24"/>
        </w:rPr>
        <w:t>.</w:t>
      </w:r>
    </w:p>
    <w:p w:rsidR="00F856A1" w:rsidRPr="00B3361F" w:rsidRDefault="00F856A1" w:rsidP="00B3361F"/>
    <w:sectPr w:rsidR="00F856A1" w:rsidRPr="00B3361F" w:rsidSect="00B74EC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9E9" w:rsidRDefault="007929E9" w:rsidP="00DC5129">
      <w:pPr>
        <w:spacing w:after="0" w:line="240" w:lineRule="auto"/>
      </w:pPr>
      <w:r>
        <w:separator/>
      </w:r>
    </w:p>
  </w:endnote>
  <w:endnote w:type="continuationSeparator" w:id="0">
    <w:p w:rsidR="007929E9" w:rsidRDefault="007929E9" w:rsidP="00DC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 New">
    <w:altName w:val="Arial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Spectra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Proto Grotesk Light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9E9" w:rsidRDefault="007929E9" w:rsidP="00DC5129">
      <w:pPr>
        <w:spacing w:after="0" w:line="240" w:lineRule="auto"/>
      </w:pPr>
      <w:r>
        <w:separator/>
      </w:r>
    </w:p>
  </w:footnote>
  <w:footnote w:type="continuationSeparator" w:id="0">
    <w:p w:rsidR="007929E9" w:rsidRDefault="007929E9" w:rsidP="00DC5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129" w:rsidRDefault="00DC5129" w:rsidP="00DC5129">
    <w:pPr>
      <w:pStyle w:val="a3"/>
      <w:tabs>
        <w:tab w:val="clear" w:pos="9355"/>
      </w:tabs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-112569</wp:posOffset>
          </wp:positionH>
          <wp:positionV relativeFrom="paragraph">
            <wp:posOffset>-217343</wp:posOffset>
          </wp:positionV>
          <wp:extent cx="2647950" cy="32004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DC5129" w:rsidRDefault="00DC5129" w:rsidP="00DC5129">
    <w:pPr>
      <w:pStyle w:val="a3"/>
      <w:tabs>
        <w:tab w:val="clear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FB"/>
    <w:rsid w:val="00006A2B"/>
    <w:rsid w:val="0001060C"/>
    <w:rsid w:val="000B6BF1"/>
    <w:rsid w:val="00215479"/>
    <w:rsid w:val="00234F05"/>
    <w:rsid w:val="00307CC6"/>
    <w:rsid w:val="003A36AD"/>
    <w:rsid w:val="00540795"/>
    <w:rsid w:val="005C1BF1"/>
    <w:rsid w:val="005E5E1E"/>
    <w:rsid w:val="00636369"/>
    <w:rsid w:val="00645417"/>
    <w:rsid w:val="006470C9"/>
    <w:rsid w:val="00657EDB"/>
    <w:rsid w:val="006E652D"/>
    <w:rsid w:val="007929E9"/>
    <w:rsid w:val="00792D9B"/>
    <w:rsid w:val="007F12F2"/>
    <w:rsid w:val="00811E12"/>
    <w:rsid w:val="00826961"/>
    <w:rsid w:val="00933B1B"/>
    <w:rsid w:val="009565E2"/>
    <w:rsid w:val="009943AC"/>
    <w:rsid w:val="00A8085D"/>
    <w:rsid w:val="00B3361F"/>
    <w:rsid w:val="00B620A0"/>
    <w:rsid w:val="00B74ECB"/>
    <w:rsid w:val="00BD5270"/>
    <w:rsid w:val="00C23018"/>
    <w:rsid w:val="00D46FFB"/>
    <w:rsid w:val="00D65180"/>
    <w:rsid w:val="00D82AEC"/>
    <w:rsid w:val="00D96AC8"/>
    <w:rsid w:val="00DB4A9D"/>
    <w:rsid w:val="00DC5129"/>
    <w:rsid w:val="00DF0918"/>
    <w:rsid w:val="00E24F0C"/>
    <w:rsid w:val="00E31EA2"/>
    <w:rsid w:val="00E757E6"/>
    <w:rsid w:val="00EF01E6"/>
    <w:rsid w:val="00F856A1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253CD52C-3602-4E95-ADF3-E4920CD5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1E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1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DC5129"/>
  </w:style>
  <w:style w:type="paragraph" w:styleId="a5">
    <w:name w:val="footer"/>
    <w:basedOn w:val="a"/>
    <w:link w:val="a6"/>
    <w:uiPriority w:val="99"/>
    <w:unhideWhenUsed/>
    <w:rsid w:val="00DC51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DC5129"/>
  </w:style>
  <w:style w:type="paragraph" w:customStyle="1" w:styleId="17PRIL-txt">
    <w:name w:val="17PRIL-txt"/>
    <w:basedOn w:val="a"/>
    <w:uiPriority w:val="99"/>
    <w:rsid w:val="00EF01E6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  <w:style w:type="character" w:customStyle="1" w:styleId="zapolnenie">
    <w:name w:val="zapolnenie"/>
    <w:uiPriority w:val="99"/>
    <w:rsid w:val="00A8085D"/>
    <w:rPr>
      <w:rFonts w:ascii="TextBookC" w:hAnsi="TextBookC" w:cs="TextBookC"/>
      <w:i/>
      <w:iCs/>
      <w:color w:val="324CFF"/>
    </w:rPr>
  </w:style>
  <w:style w:type="paragraph" w:customStyle="1" w:styleId="17PRIL-header">
    <w:name w:val="17PRIL-header"/>
    <w:basedOn w:val="17PRIL-txt"/>
    <w:uiPriority w:val="99"/>
    <w:rsid w:val="00A8085D"/>
    <w:pPr>
      <w:jc w:val="center"/>
    </w:pPr>
    <w:rPr>
      <w:rFonts w:ascii="Textbook New Bold" w:hAnsi="Textbook New Bold" w:cs="Textbook New Bold"/>
      <w:b/>
      <w:bCs/>
      <w:caps/>
      <w:sz w:val="28"/>
      <w:szCs w:val="28"/>
    </w:rPr>
  </w:style>
  <w:style w:type="paragraph" w:customStyle="1" w:styleId="a7">
    <w:name w:val="Текст образца (Образец)"/>
    <w:basedOn w:val="a"/>
    <w:uiPriority w:val="99"/>
    <w:rsid w:val="00F856A1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eastAsiaTheme="minorHAnsi" w:hAnsi="Spectral-Regular" w:cs="Spectral-Regular"/>
      <w:color w:val="000000"/>
      <w:sz w:val="18"/>
      <w:szCs w:val="18"/>
    </w:rPr>
  </w:style>
  <w:style w:type="paragraph" w:customStyle="1" w:styleId="a8">
    <w:name w:val="Абзац с красной строкой (Статья:Текст)"/>
    <w:basedOn w:val="a"/>
    <w:uiPriority w:val="99"/>
    <w:rsid w:val="00FF2E95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0" w:line="270" w:lineRule="atLeast"/>
      <w:ind w:firstLine="170"/>
      <w:textAlignment w:val="center"/>
    </w:pPr>
    <w:rPr>
      <w:rFonts w:ascii="Spectral" w:eastAsiaTheme="minorHAnsi" w:hAnsi="Spectral" w:cs="Spectral"/>
      <w:color w:val="000000"/>
    </w:rPr>
  </w:style>
  <w:style w:type="character" w:customStyle="1" w:styleId="a9">
    <w:name w:val="Подпись в образце (Стили текста)"/>
    <w:uiPriority w:val="99"/>
    <w:rsid w:val="00FF2E95"/>
    <w:rPr>
      <w:rFonts w:ascii="Spectral" w:hAnsi="Spectral" w:cs="Spectral"/>
      <w:i/>
      <w:iCs/>
      <w:color w:val="1C68A5"/>
      <w:spacing w:val="0"/>
      <w:sz w:val="20"/>
      <w:szCs w:val="20"/>
      <w:vertAlign w:val="baseline"/>
    </w:rPr>
  </w:style>
  <w:style w:type="character" w:customStyle="1" w:styleId="aa">
    <w:name w:val="Жирный (Стили текста)"/>
    <w:uiPriority w:val="99"/>
    <w:rsid w:val="00FF2E95"/>
    <w:rPr>
      <w:b/>
      <w:bCs/>
    </w:rPr>
  </w:style>
  <w:style w:type="paragraph" w:customStyle="1" w:styleId="ab">
    <w:name w:val="Подпись (Образец)"/>
    <w:basedOn w:val="a"/>
    <w:uiPriority w:val="99"/>
    <w:rsid w:val="006470C9"/>
    <w:pPr>
      <w:tabs>
        <w:tab w:val="left" w:pos="227"/>
        <w:tab w:val="left" w:pos="283"/>
        <w:tab w:val="left" w:pos="340"/>
        <w:tab w:val="left" w:pos="397"/>
        <w:tab w:val="left" w:pos="454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60" w:line="140" w:lineRule="atLeast"/>
      <w:textAlignment w:val="center"/>
    </w:pPr>
    <w:rPr>
      <w:rFonts w:ascii="Proto Grotesk Light" w:eastAsiaTheme="minorHAnsi" w:hAnsi="Proto Grotesk Light" w:cs="Proto Grotesk Light"/>
      <w:color w:val="000000"/>
      <w:sz w:val="14"/>
      <w:szCs w:val="14"/>
    </w:rPr>
  </w:style>
  <w:style w:type="paragraph" w:customStyle="1" w:styleId="ac">
    <w:name w:val="Текст таблицы (Образец)"/>
    <w:basedOn w:val="a7"/>
    <w:uiPriority w:val="99"/>
    <w:rsid w:val="006470C9"/>
    <w:pPr>
      <w:spacing w:line="180" w:lineRule="atLeast"/>
    </w:pPr>
    <w:rPr>
      <w:rFonts w:ascii="Spectral" w:hAnsi="Spectral" w:cs="Spectr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zburnasheva</dc:creator>
  <cp:lastModifiedBy>Филиппов Вячеслав Николаевич</cp:lastModifiedBy>
  <cp:revision>2</cp:revision>
  <dcterms:created xsi:type="dcterms:W3CDTF">2023-01-26T14:02:00Z</dcterms:created>
  <dcterms:modified xsi:type="dcterms:W3CDTF">2023-01-26T14:02:00Z</dcterms:modified>
</cp:coreProperties>
</file>